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3C" w:rsidRDefault="002D793C">
      <w:r>
        <w:rPr>
          <w:noProof/>
          <w:sz w:val="20"/>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0</wp:posOffset>
                </wp:positionV>
                <wp:extent cx="6172200" cy="8810625"/>
                <wp:effectExtent l="0" t="0" r="1905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10625"/>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E6217" w:rsidP="00866957">
                            <w:r>
                              <w:rPr>
                                <w:rFonts w:hint="eastAsia"/>
                                <w:kern w:val="0"/>
                              </w:rPr>
                              <w:t xml:space="preserve">　東　京　</w:t>
                            </w:r>
                            <w:r>
                              <w:rPr>
                                <w:kern w:val="0"/>
                              </w:rPr>
                              <w:t>都</w:t>
                            </w:r>
                            <w:r>
                              <w:rPr>
                                <w:rFonts w:hint="eastAsia"/>
                                <w:kern w:val="0"/>
                              </w:rPr>
                              <w:t xml:space="preserve">　</w:t>
                            </w:r>
                            <w:r>
                              <w:rPr>
                                <w:kern w:val="0"/>
                              </w:rPr>
                              <w:t>知</w:t>
                            </w:r>
                            <w:r>
                              <w:rPr>
                                <w:rFonts w:hint="eastAsia"/>
                                <w:kern w:val="0"/>
                              </w:rPr>
                              <w:t xml:space="preserve">　</w:t>
                            </w:r>
                            <w:r>
                              <w:rPr>
                                <w:kern w:val="0"/>
                              </w:rPr>
                              <w:t>事</w:t>
                            </w:r>
                            <w:r>
                              <w:rPr>
                                <w:rFonts w:hint="eastAsia"/>
                                <w:kern w:val="0"/>
                              </w:rPr>
                              <w:t xml:space="preserve">　</w:t>
                            </w:r>
                            <w:bookmarkStart w:id="0" w:name="_GoBack"/>
                            <w:bookmarkEnd w:id="0"/>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8A58D0">
                              <w:trPr>
                                <w:trHeight w:val="1365"/>
                              </w:trPr>
                              <w:tc>
                                <w:tcPr>
                                  <w:tcW w:w="9363" w:type="dxa"/>
                                  <w:gridSpan w:val="6"/>
                                  <w:tcBorders>
                                    <w:left w:val="single" w:sz="4" w:space="0" w:color="auto"/>
                                    <w:right w:val="single" w:sz="4" w:space="0" w:color="auto"/>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r w:rsidR="002D793C" w:rsidTr="002745A5">
                              <w:trPr>
                                <w:trHeight w:val="1365"/>
                              </w:trPr>
                              <w:tc>
                                <w:tcPr>
                                  <w:tcW w:w="9363" w:type="dxa"/>
                                  <w:gridSpan w:val="6"/>
                                  <w:tcBorders>
                                    <w:left w:val="nil"/>
                                    <w:bottom w:val="nil"/>
                                    <w:right w:val="nil"/>
                                  </w:tcBorders>
                                  <w:vAlign w:val="center"/>
                                </w:tcPr>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pt;margin-top:0;width:486pt;height:6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E6217" w:rsidP="00866957">
                      <w:r>
                        <w:rPr>
                          <w:rFonts w:hint="eastAsia"/>
                          <w:kern w:val="0"/>
                        </w:rPr>
                        <w:t xml:space="preserve">　東　京　</w:t>
                      </w:r>
                      <w:r>
                        <w:rPr>
                          <w:kern w:val="0"/>
                        </w:rPr>
                        <w:t>都</w:t>
                      </w:r>
                      <w:r>
                        <w:rPr>
                          <w:rFonts w:hint="eastAsia"/>
                          <w:kern w:val="0"/>
                        </w:rPr>
                        <w:t xml:space="preserve">　</w:t>
                      </w:r>
                      <w:r>
                        <w:rPr>
                          <w:kern w:val="0"/>
                        </w:rPr>
                        <w:t>知</w:t>
                      </w:r>
                      <w:r>
                        <w:rPr>
                          <w:rFonts w:hint="eastAsia"/>
                          <w:kern w:val="0"/>
                        </w:rPr>
                        <w:t xml:space="preserve">　</w:t>
                      </w:r>
                      <w:r>
                        <w:rPr>
                          <w:kern w:val="0"/>
                        </w:rPr>
                        <w:t>事</w:t>
                      </w:r>
                      <w:r>
                        <w:rPr>
                          <w:rFonts w:hint="eastAsia"/>
                          <w:kern w:val="0"/>
                        </w:rPr>
                        <w:t xml:space="preserve">　</w:t>
                      </w:r>
                      <w:bookmarkStart w:id="1" w:name="_GoBack"/>
                      <w:bookmarkEnd w:id="1"/>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8A58D0">
                        <w:trPr>
                          <w:trHeight w:val="1365"/>
                        </w:trPr>
                        <w:tc>
                          <w:tcPr>
                            <w:tcW w:w="9363" w:type="dxa"/>
                            <w:gridSpan w:val="6"/>
                            <w:tcBorders>
                              <w:left w:val="single" w:sz="4" w:space="0" w:color="auto"/>
                              <w:right w:val="single" w:sz="4" w:space="0" w:color="auto"/>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r w:rsidR="002D793C" w:rsidTr="002745A5">
                        <w:trPr>
                          <w:trHeight w:val="1365"/>
                        </w:trPr>
                        <w:tc>
                          <w:tcPr>
                            <w:tcW w:w="9363" w:type="dxa"/>
                            <w:gridSpan w:val="6"/>
                            <w:tcBorders>
                              <w:left w:val="nil"/>
                              <w:bottom w:val="nil"/>
                              <w:right w:val="nil"/>
                            </w:tcBorders>
                            <w:vAlign w:val="center"/>
                          </w:tcPr>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tc>
                      </w:tr>
                    </w:tbl>
                    <w:p w:rsidR="00866957" w:rsidRDefault="00866957" w:rsidP="00866957">
                      <w:pPr>
                        <w:jc w:val="left"/>
                      </w:pPr>
                    </w:p>
                  </w:txbxContent>
                </v:textbox>
                <w10:wrap type="topAndBottom"/>
              </v:shape>
            </w:pict>
          </mc:Fallback>
        </mc:AlternateContent>
      </w:r>
    </w:p>
    <w:tbl>
      <w:tblPr>
        <w:tblW w:w="0" w:type="auto"/>
        <w:tblInd w:w="56" w:type="dxa"/>
        <w:tblLayout w:type="fixed"/>
        <w:tblCellMar>
          <w:left w:w="56" w:type="dxa"/>
          <w:right w:w="56" w:type="dxa"/>
        </w:tblCellMar>
        <w:tblLook w:val="0000" w:firstRow="0" w:lastRow="0" w:firstColumn="0" w:lastColumn="0" w:noHBand="0" w:noVBand="0"/>
      </w:tblPr>
      <w:tblGrid>
        <w:gridCol w:w="141"/>
        <w:gridCol w:w="141"/>
        <w:gridCol w:w="283"/>
        <w:gridCol w:w="3120"/>
        <w:gridCol w:w="2126"/>
        <w:gridCol w:w="2126"/>
        <w:gridCol w:w="1984"/>
        <w:gridCol w:w="144"/>
        <w:gridCol w:w="172"/>
      </w:tblGrid>
      <w:tr w:rsidR="002D793C" w:rsidRPr="002D793C" w:rsidTr="007F18CE">
        <w:trPr>
          <w:cantSplit/>
          <w:trHeight w:val="736"/>
        </w:trPr>
        <w:tc>
          <w:tcPr>
            <w:tcW w:w="10065" w:type="dxa"/>
            <w:gridSpan w:val="8"/>
            <w:shd w:val="clear" w:color="auto" w:fill="FFFFFF"/>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14"/>
                <w:kern w:val="1"/>
                <w:sz w:val="20"/>
              </w:rPr>
              <w:lastRenderedPageBreak/>
              <w:t xml:space="preserve">                </w:t>
            </w:r>
            <w:r w:rsidRPr="002D793C">
              <w:rPr>
                <w:rFonts w:ascii="ＭＳ 明朝" w:hAnsi="ＭＳ 明朝"/>
                <w:color w:val="00000A"/>
                <w:kern w:val="1"/>
                <w:sz w:val="26"/>
              </w:rPr>
              <w:t>適　正　管　理　化　学　物　質　の　使　用　量　等</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6"/>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00"/>
              <w:rPr>
                <w:rFonts w:ascii="ＭＳ 明朝" w:hAnsi="ＭＳ 明朝"/>
                <w:color w:val="00000A"/>
                <w:spacing w:val="4"/>
                <w:kern w:val="1"/>
                <w:sz w:val="20"/>
              </w:rPr>
            </w:pPr>
            <w:r w:rsidRPr="002D793C">
              <w:rPr>
                <w:rFonts w:ascii="ＭＳ 明朝" w:hAnsi="ＭＳ 明朝"/>
                <w:color w:val="00000A"/>
                <w:kern w:val="1"/>
                <w:sz w:val="20"/>
              </w:rPr>
              <w:t xml:space="preserve">番　          　　  　</w:t>
            </w:r>
            <w:r w:rsidRPr="002D793C">
              <w:rPr>
                <w:rFonts w:ascii="ＭＳ 明朝" w:hAnsi="ＭＳ 明朝"/>
                <w:color w:val="00000A"/>
                <w:spacing w:val="7"/>
                <w:kern w:val="1"/>
                <w:sz w:val="20"/>
              </w:rPr>
              <w:t>号</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cantSplit/>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vMerge w:val="restart"/>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kern w:val="1"/>
                <w:sz w:val="20"/>
              </w:rPr>
              <w:t xml:space="preserve">　</w:t>
            </w:r>
            <w:r w:rsidRPr="002D793C">
              <w:rPr>
                <w:rFonts w:ascii="ＭＳ 明朝" w:hAnsi="ＭＳ 明朝"/>
                <w:color w:val="00000A"/>
                <w:spacing w:val="38"/>
                <w:kern w:val="1"/>
                <w:sz w:val="20"/>
              </w:rPr>
              <w:t>適正管理化学物質</w:t>
            </w:r>
            <w:r w:rsidRPr="002D793C">
              <w:rPr>
                <w:rFonts w:ascii="ＭＳ 明朝" w:hAnsi="ＭＳ 明朝"/>
                <w:color w:val="00000A"/>
                <w:spacing w:val="4"/>
                <w:kern w:val="1"/>
                <w:sz w:val="20"/>
              </w:rPr>
              <w:t>名</w:t>
            </w:r>
          </w:p>
        </w:tc>
        <w:tc>
          <w:tcPr>
            <w:tcW w:w="2126" w:type="dxa"/>
            <w:vMerge w:val="restart"/>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vMerge w:val="restart"/>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vMerge w:val="restart"/>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cantSplit/>
          <w:trHeight w:val="368"/>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vMerge/>
            <w:tcBorders>
              <w:left w:val="single" w:sz="4" w:space="0" w:color="000001"/>
            </w:tcBorders>
            <w:shd w:val="clear" w:color="auto" w:fill="FFFFFF"/>
            <w:vAlign w:val="center"/>
          </w:tcPr>
          <w:p w:rsidR="002D793C" w:rsidRPr="002D793C" w:rsidRDefault="002D793C" w:rsidP="002D793C">
            <w:pPr>
              <w:suppressAutoHyphens/>
              <w:rPr>
                <w:color w:val="00000A"/>
                <w:kern w:val="1"/>
                <w:szCs w:val="24"/>
              </w:rPr>
            </w:pPr>
          </w:p>
        </w:tc>
        <w:tc>
          <w:tcPr>
            <w:tcW w:w="2126" w:type="dxa"/>
            <w:vMerge/>
            <w:tcBorders>
              <w:left w:val="single" w:sz="4" w:space="0" w:color="000001"/>
            </w:tcBorders>
            <w:shd w:val="clear" w:color="auto" w:fill="FFFFFF"/>
          </w:tcPr>
          <w:p w:rsidR="002D793C" w:rsidRPr="002D793C" w:rsidRDefault="002D793C" w:rsidP="002D793C">
            <w:pPr>
              <w:suppressAutoHyphens/>
              <w:rPr>
                <w:color w:val="00000A"/>
                <w:kern w:val="1"/>
                <w:szCs w:val="24"/>
              </w:rPr>
            </w:pPr>
          </w:p>
        </w:tc>
        <w:tc>
          <w:tcPr>
            <w:tcW w:w="2126" w:type="dxa"/>
            <w:vMerge/>
            <w:tcBorders>
              <w:left w:val="single" w:sz="4" w:space="0" w:color="000001"/>
            </w:tcBorders>
            <w:shd w:val="clear" w:color="auto" w:fill="FFFFFF"/>
          </w:tcPr>
          <w:p w:rsidR="002D793C" w:rsidRPr="002D793C" w:rsidRDefault="002D793C" w:rsidP="002D793C">
            <w:pPr>
              <w:suppressAutoHyphens/>
              <w:rPr>
                <w:color w:val="00000A"/>
                <w:kern w:val="1"/>
                <w:szCs w:val="24"/>
              </w:rPr>
            </w:pPr>
          </w:p>
        </w:tc>
        <w:tc>
          <w:tcPr>
            <w:tcW w:w="1984" w:type="dxa"/>
            <w:vMerge/>
            <w:tcBorders>
              <w:left w:val="single" w:sz="4" w:space="0" w:color="000001"/>
            </w:tcBorders>
            <w:shd w:val="clear" w:color="auto" w:fill="FFFFFF"/>
          </w:tcPr>
          <w:p w:rsidR="002D793C" w:rsidRPr="002D793C" w:rsidRDefault="002D793C" w:rsidP="002D793C">
            <w:pPr>
              <w:suppressAutoHyphens/>
              <w:rPr>
                <w:color w:val="00000A"/>
                <w:kern w:val="1"/>
                <w:szCs w:val="24"/>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11"/>
                <w:kern w:val="1"/>
                <w:sz w:val="20"/>
              </w:rPr>
              <w:t xml:space="preserve">使　用　目　</w:t>
            </w:r>
            <w:r w:rsidRPr="002D793C">
              <w:rPr>
                <w:rFonts w:ascii="ＭＳ 明朝" w:hAnsi="ＭＳ 明朝"/>
                <w:color w:val="00000A"/>
                <w:spacing w:val="-31"/>
                <w:kern w:val="1"/>
                <w:sz w:val="20"/>
              </w:rPr>
              <w:t>的</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655"/>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217"/>
                <w:kern w:val="1"/>
                <w:sz w:val="20"/>
              </w:rPr>
              <w:t>使用</w:t>
            </w:r>
            <w:r w:rsidRPr="002D793C">
              <w:rPr>
                <w:rFonts w:ascii="ＭＳ 明朝" w:hAnsi="ＭＳ 明朝"/>
                <w:color w:val="00000A"/>
                <w:spacing w:val="1"/>
                <w:kern w:val="1"/>
                <w:sz w:val="20"/>
              </w:rPr>
              <w:t>量</w:t>
            </w:r>
            <w:r w:rsidRPr="002D793C">
              <w:rPr>
                <w:rFonts w:ascii="ＭＳ 明朝" w:hAnsi="ＭＳ 明朝"/>
                <w:color w:val="00000A"/>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217"/>
                <w:kern w:val="1"/>
                <w:sz w:val="20"/>
              </w:rPr>
              <w:t>製造</w:t>
            </w:r>
            <w:r w:rsidRPr="002D793C">
              <w:rPr>
                <w:rFonts w:ascii="ＭＳ 明朝" w:hAnsi="ＭＳ 明朝"/>
                <w:color w:val="00000A"/>
                <w:spacing w:val="1"/>
                <w:kern w:val="1"/>
                <w:sz w:val="20"/>
              </w:rPr>
              <w:t>量</w:t>
            </w:r>
            <w:r w:rsidRPr="002D793C">
              <w:rPr>
                <w:rFonts w:ascii="ＭＳ 明朝" w:hAnsi="ＭＳ 明朝"/>
                <w:color w:val="00000A"/>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10"/>
              <w:rPr>
                <w:rFonts w:ascii="ＭＳ 明朝" w:hAnsi="ＭＳ 明朝"/>
                <w:color w:val="00000A"/>
                <w:spacing w:val="4"/>
                <w:kern w:val="1"/>
                <w:sz w:val="20"/>
              </w:rPr>
            </w:pPr>
            <w:r w:rsidRPr="002D793C">
              <w:rPr>
                <w:rFonts w:ascii="ＭＳ 明朝" w:hAnsi="ＭＳ 明朝"/>
                <w:color w:val="00000A"/>
                <w:spacing w:val="5"/>
                <w:kern w:val="1"/>
                <w:sz w:val="20"/>
              </w:rPr>
              <w:t>製品としての出荷量</w:t>
            </w:r>
            <w:r w:rsidRPr="002D793C">
              <w:rPr>
                <w:rFonts w:ascii="ＭＳ 明朝" w:hAnsi="ＭＳ 明朝"/>
                <w:color w:val="00000A"/>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18"/>
              </w:rPr>
            </w:pPr>
          </w:p>
        </w:tc>
        <w:tc>
          <w:tcPr>
            <w:tcW w:w="3403" w:type="dxa"/>
            <w:gridSpan w:val="2"/>
            <w:tcBorders>
              <w:left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11"/>
                <w:kern w:val="1"/>
                <w:sz w:val="20"/>
              </w:rPr>
              <w:t>環境への排出</w:t>
            </w:r>
            <w:r w:rsidRPr="002D793C">
              <w:rPr>
                <w:rFonts w:ascii="ＭＳ 明朝" w:hAnsi="ＭＳ 明朝"/>
                <w:color w:val="00000A"/>
                <w:spacing w:val="-31"/>
                <w:kern w:val="1"/>
                <w:sz w:val="20"/>
              </w:rPr>
              <w:t>量</w:t>
            </w:r>
            <w:r w:rsidRPr="002D793C">
              <w:rPr>
                <w:rFonts w:ascii="ＭＳ 明朝" w:hAnsi="ＭＳ 明朝"/>
                <w:color w:val="00000A"/>
                <w:spacing w:val="20"/>
                <w:kern w:val="1"/>
                <w:sz w:val="20"/>
              </w:rPr>
              <w:t xml:space="preserve"> （㎏／年）</w:t>
            </w: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6"/>
                <w:kern w:val="1"/>
                <w:sz w:val="20"/>
              </w:rPr>
              <w:t xml:space="preserve"> </w:t>
            </w:r>
            <w:r w:rsidRPr="002D793C">
              <w:rPr>
                <w:rFonts w:ascii="ＭＳ 明朝" w:hAnsi="ＭＳ 明朝"/>
                <w:color w:val="00000A"/>
                <w:spacing w:val="5"/>
                <w:kern w:val="1"/>
                <w:sz w:val="20"/>
              </w:rPr>
              <w:t>大　　　　気　（㎏／年）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16"/>
                <w:kern w:val="1"/>
                <w:sz w:val="20"/>
              </w:rPr>
              <w:t>公共用水域　（㎏／年</w:t>
            </w:r>
            <w:r w:rsidRPr="002D793C">
              <w:rPr>
                <w:rFonts w:ascii="ＭＳ 明朝" w:hAnsi="ＭＳ 明朝"/>
                <w:color w:val="00000A"/>
                <w:kern w:val="1"/>
                <w:sz w:val="20"/>
              </w:rPr>
              <w:t>）</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8"/>
                <w:kern w:val="1"/>
                <w:sz w:val="20"/>
              </w:rPr>
              <w:t xml:space="preserve"> </w:t>
            </w:r>
            <w:r w:rsidRPr="002D793C">
              <w:rPr>
                <w:rFonts w:ascii="ＭＳ 明朝" w:hAnsi="ＭＳ 明朝"/>
                <w:color w:val="00000A"/>
                <w:spacing w:val="24"/>
                <w:kern w:val="1"/>
                <w:sz w:val="20"/>
              </w:rPr>
              <w:t xml:space="preserve">そ  の  他 </w:t>
            </w:r>
            <w:r w:rsidRPr="002D793C">
              <w:rPr>
                <w:rFonts w:ascii="ＭＳ 明朝" w:hAnsi="ＭＳ 明朝"/>
                <w:color w:val="00000A"/>
                <w:spacing w:val="-1"/>
                <w:kern w:val="1"/>
                <w:sz w:val="20"/>
              </w:rPr>
              <w:t xml:space="preserve">　</w:t>
            </w:r>
            <w:r w:rsidRPr="002D793C">
              <w:rPr>
                <w:rFonts w:ascii="ＭＳ 明朝" w:hAnsi="ＭＳ 明朝"/>
                <w:color w:val="00000A"/>
                <w:spacing w:val="-8"/>
                <w:kern w:val="1"/>
                <w:sz w:val="20"/>
              </w:rPr>
              <w:t>（㎏／年）</w:t>
            </w: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AE5EF5">
        <w:trPr>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left w:val="single" w:sz="4" w:space="0" w:color="000001"/>
              <w:bottom w:val="single" w:sz="4" w:space="0" w:color="000001"/>
            </w:tcBorders>
            <w:shd w:val="clear" w:color="auto" w:fill="FFFFFF"/>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8"/>
                <w:kern w:val="1"/>
                <w:sz w:val="20"/>
              </w:rPr>
              <w:t>（　　　　　　　　）</w:t>
            </w:r>
          </w:p>
        </w:tc>
        <w:tc>
          <w:tcPr>
            <w:tcW w:w="2126"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left w:val="single" w:sz="4" w:space="0" w:color="000001"/>
            </w:tcBorders>
            <w:shd w:val="clear" w:color="auto" w:fill="FFFFFF"/>
            <w:vAlign w:val="center"/>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12"/>
                <w:kern w:val="1"/>
                <w:sz w:val="20"/>
              </w:rPr>
              <w:t>事業所外への移動</w:t>
            </w:r>
            <w:r w:rsidRPr="002D793C">
              <w:rPr>
                <w:rFonts w:ascii="ＭＳ 明朝" w:hAnsi="ＭＳ 明朝"/>
                <w:color w:val="00000A"/>
                <w:spacing w:val="1"/>
                <w:kern w:val="1"/>
                <w:sz w:val="20"/>
              </w:rPr>
              <w:t>量</w:t>
            </w:r>
            <w:r w:rsidRPr="002D793C">
              <w:rPr>
                <w:rFonts w:ascii="ＭＳ 明朝" w:hAnsi="ＭＳ 明朝"/>
                <w:color w:val="00000A"/>
                <w:spacing w:val="-8"/>
                <w:kern w:val="1"/>
                <w:sz w:val="20"/>
              </w:rPr>
              <w:t>（㎏／年）</w:t>
            </w:r>
          </w:p>
        </w:tc>
        <w:tc>
          <w:tcPr>
            <w:tcW w:w="2126" w:type="dxa"/>
            <w:tcBorders>
              <w:left w:val="single" w:sz="4" w:space="0" w:color="000001"/>
            </w:tcBorders>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tcBorders>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tcBorders>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kern w:val="1"/>
                <w:sz w:val="20"/>
              </w:rPr>
              <w:t>廃  棄  物 　（㎏／年）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AE5EF5">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8"/>
                <w:kern w:val="1"/>
                <w:sz w:val="20"/>
              </w:rPr>
              <w:t xml:space="preserve">   </w:t>
            </w:r>
            <w:r w:rsidRPr="002D793C">
              <w:rPr>
                <w:rFonts w:ascii="ＭＳ 明朝" w:hAnsi="ＭＳ 明朝"/>
                <w:color w:val="00000A"/>
                <w:spacing w:val="11"/>
                <w:kern w:val="1"/>
                <w:sz w:val="20"/>
              </w:rPr>
              <w:t>廃水（下水道</w:t>
            </w:r>
            <w:r w:rsidRPr="002D793C">
              <w:rPr>
                <w:rFonts w:ascii="ＭＳ 明朝" w:hAnsi="ＭＳ 明朝"/>
                <w:color w:val="00000A"/>
                <w:spacing w:val="-31"/>
                <w:kern w:val="1"/>
                <w:sz w:val="20"/>
              </w:rPr>
              <w:t>）</w:t>
            </w:r>
            <w:r w:rsidRPr="002D793C">
              <w:rPr>
                <w:rFonts w:ascii="ＭＳ 明朝" w:hAnsi="ＭＳ 明朝"/>
                <w:color w:val="00000A"/>
                <w:spacing w:val="-8"/>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3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7655" w:type="dxa"/>
            <w:gridSpan w:val="4"/>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4"/>
                <w:kern w:val="1"/>
                <w:sz w:val="20"/>
              </w:rPr>
              <w:t>特定化学物質の環境への排出量の把握等及び管理の改善の促進に関する法律</w:t>
            </w:r>
          </w:p>
        </w:tc>
        <w:tc>
          <w:tcPr>
            <w:tcW w:w="198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368"/>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7655" w:type="dxa"/>
            <w:gridSpan w:val="4"/>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4"/>
                <w:kern w:val="1"/>
                <w:sz w:val="20"/>
              </w:rPr>
              <w:t>（平成１１年法律第８６号）第５条第２項の規定による主務大臣への排出量</w:t>
            </w:r>
          </w:p>
        </w:tc>
        <w:tc>
          <w:tcPr>
            <w:tcW w:w="1984" w:type="dxa"/>
            <w:tcBorders>
              <w:left w:val="single" w:sz="4" w:space="0" w:color="000001"/>
            </w:tcBorders>
            <w:shd w:val="clear" w:color="auto" w:fill="FFFFFF"/>
            <w:vAlign w:val="center"/>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34"/>
                <w:kern w:val="1"/>
                <w:sz w:val="20"/>
              </w:rPr>
              <w:t>有・</w:t>
            </w:r>
            <w:r w:rsidRPr="002D793C">
              <w:rPr>
                <w:rFonts w:ascii="ＭＳ 明朝" w:hAnsi="ＭＳ 明朝"/>
                <w:color w:val="00000A"/>
                <w:kern w:val="1"/>
                <w:sz w:val="20"/>
              </w:rPr>
              <w:t>無</w:t>
            </w: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AE5EF5">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spacing w:val="-14"/>
                <w:kern w:val="1"/>
                <w:sz w:val="20"/>
              </w:rPr>
            </w:pPr>
          </w:p>
        </w:tc>
        <w:tc>
          <w:tcPr>
            <w:tcW w:w="7655" w:type="dxa"/>
            <w:gridSpan w:val="4"/>
            <w:tcBorders>
              <w:left w:val="single" w:sz="4" w:space="0" w:color="000001"/>
              <w:bottom w:val="single" w:sz="4" w:space="0" w:color="000001"/>
            </w:tcBorders>
            <w:shd w:val="clear" w:color="auto" w:fill="FFFFFF"/>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2"/>
                <w:kern w:val="1"/>
                <w:sz w:val="20"/>
              </w:rPr>
              <w:t>等の届出の有無</w:t>
            </w:r>
          </w:p>
        </w:tc>
        <w:tc>
          <w:tcPr>
            <w:tcW w:w="1984"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spacing w:val="-14"/>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spacing w:val="-14"/>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cantSplit/>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2"/>
                <w:kern w:val="1"/>
                <w:sz w:val="18"/>
              </w:rPr>
              <w:t>備考　１　「番号」欄には、施行規則別表第1１に掲げる適正管理化学物質の該当する号を記入すること。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２　「使用量」欄には、当該年度期首在庫量に当該年度の購入量を加算し、当該年度期末在庫量を差し引いた</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736"/>
              <w:rPr>
                <w:rFonts w:ascii="ＭＳ 明朝" w:hAnsi="ＭＳ 明朝"/>
                <w:color w:val="00000A"/>
                <w:spacing w:val="4"/>
                <w:kern w:val="1"/>
                <w:sz w:val="20"/>
              </w:rPr>
            </w:pPr>
            <w:r w:rsidRPr="002D793C">
              <w:rPr>
                <w:rFonts w:ascii="ＭＳ 明朝" w:hAnsi="ＭＳ 明朝"/>
                <w:color w:val="00000A"/>
                <w:spacing w:val="2"/>
                <w:kern w:val="1"/>
                <w:sz w:val="18"/>
              </w:rPr>
              <w:t>量を記入すること。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３　「製品としての出荷量」欄には、製品としての出荷量又は製品に含まれて出荷された量を記入すること。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４　「その他」欄には、具体的に記入すること。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4"/>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５　別紙が２枚以上になる場合は、それぞれに番号を付けること。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bl>
    <w:p w:rsidR="002F16A0" w:rsidRPr="008A58D0" w:rsidRDefault="002F16A0" w:rsidP="008A58D0"/>
    <w:sectPr w:rsidR="002F16A0" w:rsidRPr="008A58D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E33D8" w:rsidP="00C97640">
    <w:pPr>
      <w:pStyle w:val="a4"/>
      <w:ind w:leftChars="-113" w:left="-237"/>
    </w:pPr>
    <w:r>
      <w:rPr>
        <w:rFonts w:asciiTheme="minorEastAsia" w:eastAsiaTheme="minorEastAsia" w:hAnsiTheme="minorEastAsia" w:hint="eastAsia"/>
        <w:bCs/>
      </w:rPr>
      <w:t>第28</w:t>
    </w:r>
    <w:r w:rsidR="002F16A0" w:rsidRPr="008E33D8">
      <w:rPr>
        <w:rFonts w:asciiTheme="minorEastAsia" w:eastAsiaTheme="minorEastAsia" w:hAnsiTheme="minorEastAsia" w:hint="eastAsia"/>
        <w:bCs/>
      </w:rPr>
      <w:t>号様式</w:t>
    </w:r>
    <w:r w:rsidR="002F16A0">
      <w:rPr>
        <w:rFonts w:hint="eastAsia"/>
      </w:rPr>
      <w:t>（第</w:t>
    </w:r>
    <w:r w:rsidRPr="008E33D8">
      <w:rPr>
        <w:rFonts w:asciiTheme="minorEastAsia" w:eastAsiaTheme="minorEastAsia" w:hAnsiTheme="minorEastAsia"/>
      </w:rPr>
      <w:t>51</w:t>
    </w:r>
    <w:r w:rsidR="002F16A0">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D793C"/>
    <w:rsid w:val="002F16A0"/>
    <w:rsid w:val="003004A9"/>
    <w:rsid w:val="00354C74"/>
    <w:rsid w:val="00394271"/>
    <w:rsid w:val="00444CAC"/>
    <w:rsid w:val="004E1FEF"/>
    <w:rsid w:val="00522F32"/>
    <w:rsid w:val="00556C2F"/>
    <w:rsid w:val="00573905"/>
    <w:rsid w:val="005A2742"/>
    <w:rsid w:val="005E7917"/>
    <w:rsid w:val="00636100"/>
    <w:rsid w:val="00664F5F"/>
    <w:rsid w:val="006B3D6E"/>
    <w:rsid w:val="006E6217"/>
    <w:rsid w:val="00703C64"/>
    <w:rsid w:val="007A0971"/>
    <w:rsid w:val="007B13DF"/>
    <w:rsid w:val="00817FF9"/>
    <w:rsid w:val="00866957"/>
    <w:rsid w:val="008A58D0"/>
    <w:rsid w:val="008C3208"/>
    <w:rsid w:val="008E33D8"/>
    <w:rsid w:val="0095347C"/>
    <w:rsid w:val="00A97A33"/>
    <w:rsid w:val="00AE5EF5"/>
    <w:rsid w:val="00B508DC"/>
    <w:rsid w:val="00C30C2D"/>
    <w:rsid w:val="00C723E8"/>
    <w:rsid w:val="00C97640"/>
    <w:rsid w:val="00CA350A"/>
    <w:rsid w:val="00D15258"/>
    <w:rsid w:val="00D46ACF"/>
    <w:rsid w:val="00D57615"/>
    <w:rsid w:val="00D7392F"/>
    <w:rsid w:val="00EF3947"/>
    <w:rsid w:val="00F015E4"/>
    <w:rsid w:val="00F23F12"/>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8F54FC"/>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18B3-6A4E-4C23-ACB6-91215C0A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ワード版様式２９.dot</Template>
  <TotalTime>0</TotalTime>
  <Pages>2</Pages>
  <Words>410</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2021-06-09T05:17:00Z</cp:lastPrinted>
  <dcterms:created xsi:type="dcterms:W3CDTF">2021-06-09T06:40:00Z</dcterms:created>
  <dcterms:modified xsi:type="dcterms:W3CDTF">2021-06-09T06:40:00Z</dcterms:modified>
</cp:coreProperties>
</file>